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2496" w14:textId="3CC3E016" w:rsidR="000315EB" w:rsidRPr="000315EB" w:rsidRDefault="000315EB" w:rsidP="000315EB">
      <w:pPr>
        <w:jc w:val="center"/>
        <w:rPr>
          <w:b/>
        </w:rPr>
      </w:pPr>
      <w:r w:rsidRPr="000315EB">
        <w:rPr>
          <w:b/>
        </w:rPr>
        <w:t>Güray Süngü</w:t>
      </w:r>
      <w:r>
        <w:rPr>
          <w:b/>
        </w:rPr>
        <w:t xml:space="preserve">’den </w:t>
      </w:r>
      <w:r w:rsidRPr="000315EB">
        <w:rPr>
          <w:b/>
        </w:rPr>
        <w:t xml:space="preserve">masalsı ve </w:t>
      </w:r>
      <w:proofErr w:type="spellStart"/>
      <w:r w:rsidRPr="000315EB">
        <w:rPr>
          <w:b/>
        </w:rPr>
        <w:t>distopik</w:t>
      </w:r>
      <w:proofErr w:type="spellEnd"/>
      <w:r w:rsidRPr="000315EB">
        <w:rPr>
          <w:b/>
        </w:rPr>
        <w:t xml:space="preserve"> bir </w:t>
      </w:r>
      <w:r w:rsidR="00747626">
        <w:rPr>
          <w:b/>
        </w:rPr>
        <w:t>roman</w:t>
      </w:r>
    </w:p>
    <w:p w14:paraId="10EDDAE5" w14:textId="5A58C126" w:rsidR="000315EB" w:rsidRPr="00747626" w:rsidRDefault="00EA794A" w:rsidP="000315EB">
      <w:pPr>
        <w:jc w:val="center"/>
        <w:rPr>
          <w:b/>
          <w:sz w:val="32"/>
          <w:szCs w:val="32"/>
        </w:rPr>
      </w:pPr>
      <w:r>
        <w:rPr>
          <w:b/>
          <w:sz w:val="32"/>
          <w:szCs w:val="32"/>
        </w:rPr>
        <w:t>“</w:t>
      </w:r>
      <w:r w:rsidR="000315EB" w:rsidRPr="00747626">
        <w:rPr>
          <w:b/>
          <w:sz w:val="32"/>
          <w:szCs w:val="32"/>
        </w:rPr>
        <w:t>Büyük Irmaklardan Bile</w:t>
      </w:r>
      <w:r>
        <w:rPr>
          <w:b/>
          <w:sz w:val="32"/>
          <w:szCs w:val="32"/>
        </w:rPr>
        <w:t>”</w:t>
      </w:r>
    </w:p>
    <w:p w14:paraId="01990362" w14:textId="77777777" w:rsidR="000315EB" w:rsidRDefault="000315EB" w:rsidP="00AE7D2C"/>
    <w:p w14:paraId="30C1AA7B" w14:textId="34A6FAF1" w:rsidR="000315EB" w:rsidRPr="00747626" w:rsidRDefault="00583C9F" w:rsidP="00AE7D2C">
      <w:pPr>
        <w:rPr>
          <w:b/>
        </w:rPr>
      </w:pPr>
      <w:proofErr w:type="spellStart"/>
      <w:r w:rsidRPr="00747626">
        <w:rPr>
          <w:b/>
        </w:rPr>
        <w:t>Postmodern</w:t>
      </w:r>
      <w:proofErr w:type="spellEnd"/>
      <w:r w:rsidRPr="00747626">
        <w:rPr>
          <w:b/>
        </w:rPr>
        <w:t xml:space="preserve"> edebiyatın önemli kalemlerinden Güray Süngü’nün </w:t>
      </w:r>
      <w:r w:rsidR="00D55B57" w:rsidRPr="00747626">
        <w:rPr>
          <w:b/>
        </w:rPr>
        <w:t xml:space="preserve">yeni kitabı </w:t>
      </w:r>
      <w:r w:rsidR="00EA794A">
        <w:rPr>
          <w:b/>
        </w:rPr>
        <w:t>“</w:t>
      </w:r>
      <w:r w:rsidRPr="00747626">
        <w:rPr>
          <w:b/>
        </w:rPr>
        <w:t>Büyük Irmaklardan Bile</w:t>
      </w:r>
      <w:r w:rsidR="00EA794A">
        <w:rPr>
          <w:b/>
        </w:rPr>
        <w:t>”</w:t>
      </w:r>
      <w:r w:rsidR="00D55B57" w:rsidRPr="00747626">
        <w:rPr>
          <w:b/>
        </w:rPr>
        <w:t>,</w:t>
      </w:r>
      <w:r w:rsidRPr="00747626">
        <w:rPr>
          <w:b/>
        </w:rPr>
        <w:t xml:space="preserve"> Ketebe Yayınları’ndan çıktı. </w:t>
      </w:r>
      <w:r w:rsidR="00D55B57" w:rsidRPr="00747626">
        <w:rPr>
          <w:b/>
        </w:rPr>
        <w:t xml:space="preserve">Kendine has üslubu ve diliyle </w:t>
      </w:r>
      <w:r w:rsidR="000933F4">
        <w:rPr>
          <w:b/>
        </w:rPr>
        <w:t>büyük başarı yakalayan</w:t>
      </w:r>
      <w:r w:rsidR="000315EB" w:rsidRPr="00747626">
        <w:rPr>
          <w:b/>
        </w:rPr>
        <w:t xml:space="preserve"> </w:t>
      </w:r>
      <w:r w:rsidR="00D55B57" w:rsidRPr="00747626">
        <w:rPr>
          <w:b/>
        </w:rPr>
        <w:t>Güray Süngü</w:t>
      </w:r>
      <w:r w:rsidR="000315EB" w:rsidRPr="00747626">
        <w:rPr>
          <w:b/>
        </w:rPr>
        <w:t xml:space="preserve">, </w:t>
      </w:r>
      <w:r w:rsidR="00D55B57" w:rsidRPr="00747626">
        <w:rPr>
          <w:b/>
        </w:rPr>
        <w:t xml:space="preserve">son romanında okuru masalsı ve </w:t>
      </w:r>
      <w:proofErr w:type="spellStart"/>
      <w:r w:rsidR="00D55B57" w:rsidRPr="00747626">
        <w:rPr>
          <w:b/>
        </w:rPr>
        <w:t>distopik</w:t>
      </w:r>
      <w:proofErr w:type="spellEnd"/>
      <w:r w:rsidR="00D55B57" w:rsidRPr="00747626">
        <w:rPr>
          <w:b/>
        </w:rPr>
        <w:t xml:space="preserve"> bir </w:t>
      </w:r>
      <w:r w:rsidR="000315EB" w:rsidRPr="00747626">
        <w:rPr>
          <w:b/>
        </w:rPr>
        <w:t xml:space="preserve">dünyaya davet ediyor. Ritmik dili ve sıra dışı kurgusuyla öne çıkan roman, insanlıkla ilgili evrensel meselelere eğiliyor. Üç farklı zamanda ve bir adada geçen </w:t>
      </w:r>
      <w:r w:rsidR="00EA794A">
        <w:rPr>
          <w:b/>
        </w:rPr>
        <w:t>“</w:t>
      </w:r>
      <w:r w:rsidR="000315EB" w:rsidRPr="00747626">
        <w:rPr>
          <w:b/>
        </w:rPr>
        <w:t>Büyük Irmaklardan Bile</w:t>
      </w:r>
      <w:r w:rsidR="00EA794A">
        <w:rPr>
          <w:b/>
        </w:rPr>
        <w:t>”</w:t>
      </w:r>
      <w:r w:rsidR="000315EB" w:rsidRPr="00747626">
        <w:rPr>
          <w:b/>
        </w:rPr>
        <w:t xml:space="preserve">, göç, mültecilik, soykırım gibi güncel meseleleri de </w:t>
      </w:r>
      <w:r w:rsidR="000933F4">
        <w:rPr>
          <w:b/>
        </w:rPr>
        <w:t>merkeze alarak hem bugüne hem geçmişe dair çok şey söylüyor.</w:t>
      </w:r>
    </w:p>
    <w:p w14:paraId="35DB0F04" w14:textId="52A22A39" w:rsidR="000315EB" w:rsidRDefault="000315EB" w:rsidP="00AE7D2C"/>
    <w:p w14:paraId="323AB755" w14:textId="5B9A09C1" w:rsidR="0079673F" w:rsidRDefault="0079673F" w:rsidP="00AE7D2C"/>
    <w:p w14:paraId="5933279B" w14:textId="0ED1145B" w:rsidR="0079673F" w:rsidRPr="00AE7D2C" w:rsidRDefault="0079673F" w:rsidP="0079673F">
      <w:proofErr w:type="spellStart"/>
      <w:r w:rsidRPr="00AE7D2C">
        <w:t>Güray</w:t>
      </w:r>
      <w:proofErr w:type="spellEnd"/>
      <w:r w:rsidRPr="00AE7D2C">
        <w:t xml:space="preserve"> </w:t>
      </w:r>
      <w:proofErr w:type="spellStart"/>
      <w:r w:rsidRPr="00AE7D2C">
        <w:t>Süngu</w:t>
      </w:r>
      <w:proofErr w:type="spellEnd"/>
      <w:r w:rsidRPr="00AE7D2C">
        <w:t>̈</w:t>
      </w:r>
      <w:r>
        <w:t xml:space="preserve"> 1976 yılında İstanbul’da doğdu. Uludağ Üniversitesi İktisat Bölümü’nde eğitim gören yazar mezun olduktan sonra yayın sektörüne girdi. Güray Süngü, </w:t>
      </w:r>
      <w:r w:rsidR="00EA794A">
        <w:t>“</w:t>
      </w:r>
      <w:proofErr w:type="spellStart"/>
      <w:r w:rsidRPr="00AE7D2C">
        <w:t>Düş</w:t>
      </w:r>
      <w:proofErr w:type="spellEnd"/>
      <w:r w:rsidRPr="00AE7D2C">
        <w:t xml:space="preserve"> Kesiği</w:t>
      </w:r>
      <w:r w:rsidR="00EA794A">
        <w:t>”</w:t>
      </w:r>
      <w:r w:rsidRPr="00AE7D2C">
        <w:t xml:space="preserve"> romanıyla 2010 Oğuz Atay Roman </w:t>
      </w:r>
      <w:proofErr w:type="spellStart"/>
      <w:r w:rsidRPr="00AE7D2C">
        <w:t>Ödülu</w:t>
      </w:r>
      <w:proofErr w:type="spellEnd"/>
      <w:r w:rsidRPr="00AE7D2C">
        <w:t xml:space="preserve">̈’ne, </w:t>
      </w:r>
      <w:r w:rsidR="00EA794A">
        <w:t>“</w:t>
      </w:r>
      <w:r w:rsidRPr="00AE7D2C">
        <w:t>Kış Bahçesi</w:t>
      </w:r>
      <w:r w:rsidR="00EA794A">
        <w:t>”</w:t>
      </w:r>
      <w:r w:rsidRPr="00AE7D2C">
        <w:t xml:space="preserve"> romanıyla 2011 </w:t>
      </w:r>
      <w:proofErr w:type="spellStart"/>
      <w:r w:rsidRPr="00AE7D2C">
        <w:t>Türkiye</w:t>
      </w:r>
      <w:proofErr w:type="spellEnd"/>
      <w:r w:rsidRPr="00AE7D2C">
        <w:t xml:space="preserve"> Yazarlar Birliği Roman </w:t>
      </w:r>
      <w:proofErr w:type="spellStart"/>
      <w:r w:rsidRPr="00AE7D2C">
        <w:t>Ödülu</w:t>
      </w:r>
      <w:proofErr w:type="spellEnd"/>
      <w:r w:rsidRPr="00AE7D2C">
        <w:t xml:space="preserve">̈’ne layık </w:t>
      </w:r>
      <w:proofErr w:type="spellStart"/>
      <w:r w:rsidRPr="00AE7D2C">
        <w:t>görüldu</w:t>
      </w:r>
      <w:proofErr w:type="spellEnd"/>
      <w:r w:rsidRPr="00AE7D2C">
        <w:t xml:space="preserve">̈. 2014 yılında </w:t>
      </w:r>
      <w:r w:rsidR="00EA794A">
        <w:t>“</w:t>
      </w:r>
      <w:r w:rsidRPr="00AE7D2C">
        <w:t>Deli Gömleği</w:t>
      </w:r>
      <w:r w:rsidR="00EA794A">
        <w:t>”</w:t>
      </w:r>
      <w:r w:rsidRPr="00AE7D2C">
        <w:t xml:space="preserve"> ve </w:t>
      </w:r>
      <w:r w:rsidR="00EA794A">
        <w:t>“</w:t>
      </w:r>
      <w:r w:rsidRPr="00AE7D2C">
        <w:t xml:space="preserve">Hiçbir Şey Anlatmayan </w:t>
      </w:r>
      <w:r w:rsidR="00EA794A" w:rsidRPr="00AE7D2C">
        <w:t>Hik</w:t>
      </w:r>
      <w:r w:rsidR="00EA794A">
        <w:t>âyelerin</w:t>
      </w:r>
      <w:r w:rsidRPr="00AE7D2C">
        <w:t xml:space="preserve"> İkincisi</w:t>
      </w:r>
      <w:r w:rsidR="00EA794A">
        <w:t>”</w:t>
      </w:r>
      <w:r w:rsidRPr="00AE7D2C">
        <w:t xml:space="preserve"> kitapları ile Necip Fazıl Hikâye </w:t>
      </w:r>
      <w:proofErr w:type="spellStart"/>
      <w:r w:rsidRPr="00AE7D2C">
        <w:t>Ödülu</w:t>
      </w:r>
      <w:proofErr w:type="spellEnd"/>
      <w:r w:rsidRPr="00AE7D2C">
        <w:t xml:space="preserve">̈’nü kazandı. 2018 yılında 14. Kristal Lale </w:t>
      </w:r>
      <w:proofErr w:type="spellStart"/>
      <w:r w:rsidRPr="00AE7D2C">
        <w:t>ödüllerinde</w:t>
      </w:r>
      <w:proofErr w:type="spellEnd"/>
      <w:r w:rsidRPr="00AE7D2C">
        <w:t xml:space="preserve"> yılın edebiyatçısı seçildi.</w:t>
      </w:r>
      <w:r>
        <w:t xml:space="preserve"> Romanları ve </w:t>
      </w:r>
      <w:r w:rsidR="00EA794A">
        <w:t>hikâye</w:t>
      </w:r>
      <w:r>
        <w:t xml:space="preserve"> kitaplarıyla önemli bir okur kitlesi oluşturan yazar, üç yıl aradan sonra</w:t>
      </w:r>
      <w:r w:rsidR="0063316F">
        <w:t xml:space="preserve"> </w:t>
      </w:r>
      <w:r w:rsidR="00EA794A">
        <w:t>“</w:t>
      </w:r>
      <w:r w:rsidR="0063316F">
        <w:t>Büyük Irmaklardan Bile</w:t>
      </w:r>
      <w:r w:rsidR="00EA794A">
        <w:t>”</w:t>
      </w:r>
      <w:r w:rsidR="0063316F">
        <w:t xml:space="preserve"> </w:t>
      </w:r>
      <w:r w:rsidR="000933F4">
        <w:t>kitabıyla edebiyatseverleri selamladı.</w:t>
      </w:r>
    </w:p>
    <w:p w14:paraId="20DCAB68" w14:textId="04B0813D" w:rsidR="000315EB" w:rsidRDefault="000315EB" w:rsidP="00AE7D2C"/>
    <w:p w14:paraId="60E7E9B7" w14:textId="3904618C" w:rsidR="00A154E6" w:rsidRDefault="000315EB" w:rsidP="00A42FF1">
      <w:r w:rsidRPr="0063316F">
        <w:rPr>
          <w:i/>
        </w:rPr>
        <w:t>“Bir varmış iki yokmuş. Sonra rab bir daha yaratınca iki olmuş. İki olunca iki biri bilmez olmuş. Bu masal odur. Otur da dinle. Masal bitince sende ne kalırsa masalın anlattığı odur”</w:t>
      </w:r>
      <w:r>
        <w:t xml:space="preserve"> diye başlıyor </w:t>
      </w:r>
      <w:r w:rsidR="00EA794A">
        <w:t>“</w:t>
      </w:r>
      <w:r>
        <w:t>Büyük Irmaklardan Bile</w:t>
      </w:r>
      <w:r w:rsidR="00EA794A">
        <w:t>”</w:t>
      </w:r>
      <w:r>
        <w:t xml:space="preserve">. </w:t>
      </w:r>
      <w:r w:rsidR="0063316F">
        <w:t>R</w:t>
      </w:r>
      <w:r w:rsidR="00A42FF1">
        <w:t xml:space="preserve">oman, </w:t>
      </w:r>
      <w:r w:rsidR="00A42FF1" w:rsidRPr="00AE7D2C">
        <w:t xml:space="preserve">huzur içinde yaşayan insanların olduğu bir adaya civardaki adalardan iç savaş mağduru </w:t>
      </w:r>
      <w:r w:rsidR="0063316F">
        <w:t>mültecilerin</w:t>
      </w:r>
      <w:r w:rsidR="00A42FF1" w:rsidRPr="00AE7D2C">
        <w:t xml:space="preserve"> gelişiyle alt</w:t>
      </w:r>
      <w:r w:rsidR="00A154E6">
        <w:t>üst</w:t>
      </w:r>
      <w:r w:rsidR="00A42FF1" w:rsidRPr="00AE7D2C">
        <w:t xml:space="preserve"> olan düzeni anlatıyor. Zede ismi verilen bu kişilerin gelişiyle ada Yüksek Ülke denen devletin dikkatini çek</w:t>
      </w:r>
      <w:r w:rsidR="00A154E6">
        <w:t>iyor</w:t>
      </w:r>
      <w:r w:rsidR="00A42FF1" w:rsidRPr="00AE7D2C">
        <w:t xml:space="preserve"> ve kalabalıklaşan adaya bir düzen getirmek ist</w:t>
      </w:r>
      <w:r w:rsidR="00A154E6">
        <w:t>eniyor</w:t>
      </w:r>
      <w:r w:rsidR="00A42FF1" w:rsidRPr="00AE7D2C">
        <w:t xml:space="preserve">. </w:t>
      </w:r>
      <w:r w:rsidR="00A154E6">
        <w:t>İ</w:t>
      </w:r>
      <w:r w:rsidR="00A42FF1" w:rsidRPr="00AE7D2C">
        <w:t>nsa</w:t>
      </w:r>
      <w:r w:rsidR="00A154E6">
        <w:t>n</w:t>
      </w:r>
      <w:r w:rsidR="00A42FF1" w:rsidRPr="00AE7D2C">
        <w:t>ları kimliklerine ve sınıflarına göre bölmekt</w:t>
      </w:r>
      <w:r w:rsidR="00A154E6">
        <w:t xml:space="preserve">en geçen bu düzen, </w:t>
      </w:r>
      <w:proofErr w:type="spellStart"/>
      <w:r w:rsidR="00A154E6" w:rsidRPr="00AE7D2C">
        <w:t>Serinazman</w:t>
      </w:r>
      <w:proofErr w:type="spellEnd"/>
      <w:r w:rsidR="00A154E6" w:rsidRPr="00AE7D2C">
        <w:t xml:space="preserve"> </w:t>
      </w:r>
      <w:proofErr w:type="spellStart"/>
      <w:r w:rsidR="00A154E6" w:rsidRPr="00AE7D2C">
        <w:t>ırmağının</w:t>
      </w:r>
      <w:proofErr w:type="spellEnd"/>
      <w:r w:rsidR="00A154E6" w:rsidRPr="00AE7D2C">
        <w:t xml:space="preserve"> kenarın</w:t>
      </w:r>
      <w:r w:rsidR="000933F4">
        <w:t xml:space="preserve">da yer alan </w:t>
      </w:r>
      <w:r w:rsidR="00A154E6" w:rsidRPr="00AE7D2C">
        <w:t>küçük ada</w:t>
      </w:r>
      <w:r w:rsidR="00A154E6">
        <w:t xml:space="preserve">yı bir </w:t>
      </w:r>
      <w:proofErr w:type="spellStart"/>
      <w:r w:rsidR="00A154E6">
        <w:t>distopya</w:t>
      </w:r>
      <w:proofErr w:type="spellEnd"/>
      <w:r w:rsidR="00A154E6">
        <w:t xml:space="preserve"> evrenine çeviriyor.</w:t>
      </w:r>
    </w:p>
    <w:p w14:paraId="19672160" w14:textId="77777777" w:rsidR="00A154E6" w:rsidRDefault="00A154E6" w:rsidP="00A42FF1"/>
    <w:p w14:paraId="40B08205" w14:textId="429BFC0E" w:rsidR="00A154E6" w:rsidRDefault="00A154E6" w:rsidP="00A154E6">
      <w:r w:rsidRPr="00AE7D2C">
        <w:t xml:space="preserve">Ritmik </w:t>
      </w:r>
      <w:r>
        <w:t>dili</w:t>
      </w:r>
      <w:r w:rsidRPr="00AE7D2C">
        <w:t xml:space="preserve"> ve katmanlı </w:t>
      </w:r>
      <w:r>
        <w:t xml:space="preserve">yapısıyla dikkat çeken </w:t>
      </w:r>
      <w:r w:rsidR="00EA794A">
        <w:t>“</w:t>
      </w:r>
      <w:r>
        <w:t>Büyük Irmaklardan Bile</w:t>
      </w:r>
      <w:r w:rsidR="00EA794A">
        <w:t>”</w:t>
      </w:r>
      <w:r>
        <w:t xml:space="preserve">, akıcı ve açık anlatımıyla </w:t>
      </w:r>
      <w:r w:rsidR="000933F4">
        <w:t>rahat bir okuma deneyimi sunarken masalsı diliyle öne çıkıyor</w:t>
      </w:r>
      <w:r w:rsidR="0063316F">
        <w:t xml:space="preserve">. </w:t>
      </w:r>
      <w:r>
        <w:t>Üç farklı zamanda ilerleyen kurgu, insanlığın temel değerlerini sorgularken nihayetinde tüm hik</w:t>
      </w:r>
      <w:r w:rsidR="00EA794A">
        <w:t>â</w:t>
      </w:r>
      <w:r>
        <w:t xml:space="preserve">yelerin aynı </w:t>
      </w:r>
      <w:r w:rsidR="0063316F">
        <w:t>ırmağa döküldüğünü gösteriyor</w:t>
      </w:r>
      <w:r w:rsidR="000933F4">
        <w:t xml:space="preserve"> bir bakıma</w:t>
      </w:r>
      <w:r w:rsidR="0063316F">
        <w:t xml:space="preserve">. </w:t>
      </w:r>
      <w:r w:rsidRPr="00AE7D2C">
        <w:t>Göç, mültecilik, soykırım</w:t>
      </w:r>
      <w:r>
        <w:t xml:space="preserve"> gibi aktüel meselelere </w:t>
      </w:r>
      <w:r w:rsidR="0063316F">
        <w:t xml:space="preserve">de </w:t>
      </w:r>
      <w:r>
        <w:t xml:space="preserve">eğilen </w:t>
      </w:r>
      <w:r w:rsidR="0063316F">
        <w:t>roman</w:t>
      </w:r>
      <w:r>
        <w:t xml:space="preserve">, estetik bir kurguyla okura sunuluyor. </w:t>
      </w:r>
      <w:r w:rsidR="0079673F">
        <w:t>Hik</w:t>
      </w:r>
      <w:r w:rsidR="00EA794A">
        <w:t>â</w:t>
      </w:r>
      <w:r w:rsidR="0079673F">
        <w:t xml:space="preserve">yenin geçtiği zaman, 30 yıl öncesi ve Hz. </w:t>
      </w:r>
      <w:proofErr w:type="gramStart"/>
      <w:r w:rsidR="0079673F">
        <w:t>Adem</w:t>
      </w:r>
      <w:proofErr w:type="gramEnd"/>
      <w:r w:rsidR="0079673F">
        <w:t xml:space="preserve"> ve oğullarının yaşadığı </w:t>
      </w:r>
      <w:r w:rsidR="000933F4">
        <w:t xml:space="preserve">üç farklı dönem </w:t>
      </w:r>
      <w:r w:rsidR="0079673F">
        <w:t xml:space="preserve">farklı düzlemlerde ilerleyip </w:t>
      </w:r>
      <w:r w:rsidR="0063316F">
        <w:t>finalde anlamlı bir bütün oluşturuyor.</w:t>
      </w:r>
    </w:p>
    <w:p w14:paraId="20BFA369" w14:textId="72ECA3FF" w:rsidR="0063316F" w:rsidRDefault="0063316F" w:rsidP="00A154E6"/>
    <w:p w14:paraId="421C28EB" w14:textId="4FA15736" w:rsidR="00747626" w:rsidRDefault="0063316F" w:rsidP="00A154E6">
      <w:r>
        <w:t xml:space="preserve">Bakışımızı dünya tarihine çevirdiğimizde hep aynı </w:t>
      </w:r>
      <w:r w:rsidR="00EA794A">
        <w:t>hikâyenin</w:t>
      </w:r>
      <w:r>
        <w:t xml:space="preserve"> içinde olduğumuzu </w:t>
      </w:r>
      <w:r w:rsidR="000933F4">
        <w:t>hissettiren</w:t>
      </w:r>
      <w:r w:rsidR="00747626">
        <w:t xml:space="preserve"> </w:t>
      </w:r>
      <w:r w:rsidR="00EA794A">
        <w:t>“</w:t>
      </w:r>
      <w:r w:rsidR="00747626">
        <w:t>Büyük Irmaklardan Bile</w:t>
      </w:r>
      <w:r w:rsidR="00EA794A">
        <w:t>”</w:t>
      </w:r>
      <w:bookmarkStart w:id="0" w:name="_GoBack"/>
      <w:bookmarkEnd w:id="0"/>
      <w:r w:rsidR="00747626">
        <w:t>, küçük görünen başlangıçların yol açtığı büyük sonları işaret ediyor.</w:t>
      </w:r>
      <w:r w:rsidR="004B49DD">
        <w:t xml:space="preserve"> </w:t>
      </w:r>
      <w:r w:rsidR="00F21D65">
        <w:t>R</w:t>
      </w:r>
      <w:r w:rsidR="004B49DD">
        <w:t>oman</w:t>
      </w:r>
      <w:r w:rsidR="00F21D65">
        <w:t>,</w:t>
      </w:r>
      <w:r w:rsidR="004B49DD">
        <w:t xml:space="preserve"> Güray Süngü okurlarını aynı masalın etrafında topl</w:t>
      </w:r>
      <w:r w:rsidR="00F21D65">
        <w:t>ayıp edebi lezzeti yüksek bir okuma deneyim</w:t>
      </w:r>
      <w:r w:rsidR="000933F4">
        <w:t>ine</w:t>
      </w:r>
      <w:r w:rsidR="00F21D65">
        <w:t xml:space="preserve"> ortak ediyor.</w:t>
      </w:r>
    </w:p>
    <w:p w14:paraId="62FD5683" w14:textId="2BECCD83" w:rsidR="004B49DD" w:rsidRDefault="004B49DD" w:rsidP="00AE7D2C"/>
    <w:p w14:paraId="3694DFF9" w14:textId="1C0C08FB" w:rsidR="004B49DD" w:rsidRPr="004B49DD" w:rsidRDefault="004B49DD" w:rsidP="00AE7D2C">
      <w:pPr>
        <w:rPr>
          <w:i/>
        </w:rPr>
      </w:pPr>
      <w:r w:rsidRPr="004B49DD">
        <w:rPr>
          <w:i/>
        </w:rPr>
        <w:t xml:space="preserve">“Önceleri her şey kendi rengindeydi. Ağaçları görürdü gözler. Dağları görürdü. Ovaları görürdü. Büyük düzlükler vardı. Yeşildiler. Irmaklar vardı. Maviydiler. </w:t>
      </w:r>
      <w:r w:rsidRPr="004B49DD">
        <w:rPr>
          <w:i/>
        </w:rPr>
        <w:lastRenderedPageBreak/>
        <w:t>Irmaklarda balıklar vardı. Irmaklardaki balıkları görürdü gözler. Evler vardı. Ağaçtandı. Tek katlıydı. Evleri görürdü gözler. İnsanlar vardı. Birbirlerine benzerlerdi. Çok benzerlerdi. İnsanları görürdü gözler. Atlar vardı. Köpekler vardı. İnekler vardı. Tarlalar vardı. Ekinler vardı. İnsanlar her şeyi görürlerdi. Buğday vardı. Değirmenler vardı. İnsanlar çalışırdı. Gün ağarırken uyanırlardı. Gün batarken evlere çekilirlerdi. Birbirlerini görürlerdi. Gözleri görürlerdi gözler. Her şeyin kendi renginde olması ne demektir ki. Hiçbir şeyin çok değerli olmaması ve her şeyin çok değerli olması değil mi? Değil. Bir şeyin ne olduğunu başka bir şeyden hareketle anlatmak mümkün değildi. Her şey kendisiydi. Bir gün…”</w:t>
      </w:r>
    </w:p>
    <w:p w14:paraId="17334241" w14:textId="2481841E" w:rsidR="00A02A90" w:rsidRDefault="00A02A90" w:rsidP="00AE7D2C"/>
    <w:p w14:paraId="17B637D6" w14:textId="77777777" w:rsidR="00A02A90" w:rsidRPr="00AE7D2C" w:rsidRDefault="00A02A90" w:rsidP="00AE7D2C"/>
    <w:sectPr w:rsidR="00A02A90" w:rsidRPr="00AE7D2C"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2C"/>
    <w:rsid w:val="000315EB"/>
    <w:rsid w:val="000933F4"/>
    <w:rsid w:val="001D1DE2"/>
    <w:rsid w:val="004B49DD"/>
    <w:rsid w:val="00583C9F"/>
    <w:rsid w:val="0063316F"/>
    <w:rsid w:val="00747626"/>
    <w:rsid w:val="0079673F"/>
    <w:rsid w:val="00A02A90"/>
    <w:rsid w:val="00A154E6"/>
    <w:rsid w:val="00A42FF1"/>
    <w:rsid w:val="00AE7D2C"/>
    <w:rsid w:val="00D55B57"/>
    <w:rsid w:val="00DE0298"/>
    <w:rsid w:val="00EA794A"/>
    <w:rsid w:val="00F21D65"/>
    <w:rsid w:val="00FC74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87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553</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9</cp:revision>
  <dcterms:created xsi:type="dcterms:W3CDTF">2022-10-03T17:10:00Z</dcterms:created>
  <dcterms:modified xsi:type="dcterms:W3CDTF">2022-10-10T09:48:00Z</dcterms:modified>
</cp:coreProperties>
</file>